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21976" w14:textId="5A51C448" w:rsidR="00974851" w:rsidRPr="00974851" w:rsidRDefault="00974851" w:rsidP="00974851">
      <w:pPr>
        <w:spacing w:after="0" w:line="240" w:lineRule="auto"/>
        <w:jc w:val="center"/>
      </w:pPr>
      <w:r w:rsidRPr="00974851">
        <w:rPr>
          <w:noProof/>
        </w:rPr>
        <w:drawing>
          <wp:inline distT="0" distB="0" distL="0" distR="0" wp14:anchorId="676CC9AE" wp14:editId="536EBCE7">
            <wp:extent cx="1657350" cy="990600"/>
            <wp:effectExtent l="0" t="0" r="0" b="0"/>
            <wp:docPr id="1701924791" name="Picture 2" descr="logo1_black_on_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1_black_on_whi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57350" cy="990600"/>
                    </a:xfrm>
                    <a:prstGeom prst="rect">
                      <a:avLst/>
                    </a:prstGeom>
                    <a:noFill/>
                    <a:ln>
                      <a:noFill/>
                    </a:ln>
                  </pic:spPr>
                </pic:pic>
              </a:graphicData>
            </a:graphic>
          </wp:inline>
        </w:drawing>
      </w:r>
    </w:p>
    <w:p w14:paraId="4117AA5F" w14:textId="77777777" w:rsidR="00974851" w:rsidRPr="00974851" w:rsidRDefault="00974851" w:rsidP="00974851">
      <w:pPr>
        <w:spacing w:after="0" w:line="240" w:lineRule="auto"/>
        <w:jc w:val="center"/>
      </w:pPr>
      <w:r w:rsidRPr="00974851">
        <w:rPr>
          <w:b/>
          <w:bCs/>
        </w:rPr>
        <w:t xml:space="preserve">REGISTERED CHARITY NO </w:t>
      </w:r>
      <w:r w:rsidRPr="00974851">
        <w:t>1141979</w:t>
      </w:r>
    </w:p>
    <w:p w14:paraId="43EFC492" w14:textId="77777777" w:rsidR="00974851" w:rsidRPr="00974851" w:rsidRDefault="00974851" w:rsidP="00974851">
      <w:pPr>
        <w:spacing w:after="0" w:line="240" w:lineRule="auto"/>
        <w:jc w:val="center"/>
      </w:pPr>
      <w:r w:rsidRPr="00974851">
        <w:rPr>
          <w:i/>
          <w:iCs/>
        </w:rPr>
        <w:t xml:space="preserve">41 </w:t>
      </w:r>
      <w:proofErr w:type="spellStart"/>
      <w:r w:rsidRPr="00974851">
        <w:rPr>
          <w:i/>
          <w:iCs/>
        </w:rPr>
        <w:t>Fulshaw</w:t>
      </w:r>
      <w:proofErr w:type="spellEnd"/>
      <w:r w:rsidRPr="00974851">
        <w:rPr>
          <w:i/>
          <w:iCs/>
        </w:rPr>
        <w:t xml:space="preserve"> Park South, Wilmslow, SK9 1QP</w:t>
      </w:r>
    </w:p>
    <w:p w14:paraId="6054E882" w14:textId="77777777" w:rsidR="00974851" w:rsidRPr="00974851" w:rsidRDefault="00974851" w:rsidP="00974851">
      <w:pPr>
        <w:spacing w:after="0" w:line="240" w:lineRule="auto"/>
        <w:jc w:val="center"/>
      </w:pPr>
      <w:r w:rsidRPr="00974851">
        <w:t>www.chypspanto.com</w:t>
      </w:r>
    </w:p>
    <w:p w14:paraId="3468AA67" w14:textId="77777777" w:rsidR="00974851" w:rsidRPr="00974851" w:rsidRDefault="00974851" w:rsidP="00974851">
      <w:pPr>
        <w:spacing w:after="0" w:line="240" w:lineRule="auto"/>
        <w:jc w:val="center"/>
      </w:pPr>
      <w:r w:rsidRPr="00974851">
        <w:t>Email: </w:t>
      </w:r>
      <w:hyperlink r:id="rId6" w:history="1">
        <w:r w:rsidRPr="00974851">
          <w:rPr>
            <w:rStyle w:val="Hyperlink"/>
          </w:rPr>
          <w:t>chyps.communication@gmail.com</w:t>
        </w:r>
      </w:hyperlink>
    </w:p>
    <w:p w14:paraId="2E5E0FD4" w14:textId="77777777" w:rsidR="00974851" w:rsidRPr="00974851" w:rsidRDefault="00974851" w:rsidP="00974851">
      <w:pPr>
        <w:spacing w:after="0" w:line="240" w:lineRule="auto"/>
        <w:jc w:val="center"/>
      </w:pPr>
      <w:r w:rsidRPr="00974851">
        <w:t>Facebook: </w:t>
      </w:r>
      <w:hyperlink r:id="rId7" w:history="1">
        <w:r w:rsidRPr="00974851">
          <w:rPr>
            <w:rStyle w:val="Hyperlink"/>
          </w:rPr>
          <w:t>www.facebook.com/CHYPSPantomime</w:t>
        </w:r>
      </w:hyperlink>
    </w:p>
    <w:p w14:paraId="3B3D568F" w14:textId="71DCAD58" w:rsidR="00974851" w:rsidRPr="00974851" w:rsidRDefault="00974851" w:rsidP="00974851">
      <w:pPr>
        <w:spacing w:after="0" w:line="240" w:lineRule="auto"/>
        <w:jc w:val="center"/>
        <w:rPr>
          <w:b/>
          <w:bCs/>
          <w:u w:val="single"/>
        </w:rPr>
      </w:pPr>
      <w:r w:rsidRPr="00974851">
        <w:rPr>
          <w:b/>
          <w:bCs/>
          <w:u w:val="single"/>
        </w:rPr>
        <w:t xml:space="preserve">CHYPS </w:t>
      </w:r>
      <w:r w:rsidR="008A7E15">
        <w:rPr>
          <w:b/>
          <w:bCs/>
        </w:rPr>
        <w:t>Adults at Risk Policy</w:t>
      </w:r>
    </w:p>
    <w:p w14:paraId="2DF90A1E" w14:textId="37F560B1" w:rsidR="008A7E15" w:rsidRPr="008A7E15" w:rsidRDefault="00974851" w:rsidP="008A7E15">
      <w:pPr>
        <w:spacing w:after="0"/>
        <w:rPr>
          <w:b/>
          <w:bCs/>
        </w:rPr>
      </w:pPr>
      <w:r w:rsidRPr="00974851">
        <w:br/>
      </w:r>
    </w:p>
    <w:p w14:paraId="4605F8A4" w14:textId="77777777" w:rsidR="008A7E15" w:rsidRPr="008A7E15" w:rsidRDefault="008A7E15" w:rsidP="008A7E15">
      <w:pPr>
        <w:spacing w:after="0"/>
        <w:rPr>
          <w:b/>
          <w:bCs/>
        </w:rPr>
      </w:pPr>
      <w:r w:rsidRPr="008A7E15">
        <w:rPr>
          <w:b/>
          <w:bCs/>
        </w:rPr>
        <w:t>1. Purpose</w:t>
      </w:r>
    </w:p>
    <w:p w14:paraId="6E2079F3" w14:textId="77777777" w:rsidR="008A7E15" w:rsidRPr="008A7E15" w:rsidRDefault="008A7E15" w:rsidP="008A7E15">
      <w:pPr>
        <w:spacing w:after="0"/>
      </w:pPr>
      <w:r w:rsidRPr="008A7E15">
        <w:t>CHYPS is committed to promoting the safety, dignity and wellbeing of all adults involved in or attending our activities. This policy should be read alongside the </w:t>
      </w:r>
      <w:r w:rsidRPr="008A7E15">
        <w:rPr>
          <w:b/>
          <w:bCs/>
        </w:rPr>
        <w:t>CHYPS Safeguarding Policy</w:t>
      </w:r>
      <w:r w:rsidRPr="008A7E15">
        <w:t>.</w:t>
      </w:r>
    </w:p>
    <w:p w14:paraId="6EF35F54" w14:textId="77777777" w:rsidR="008A7E15" w:rsidRDefault="008A7E15" w:rsidP="008A7E15">
      <w:pPr>
        <w:spacing w:after="0"/>
      </w:pPr>
      <w:r w:rsidRPr="008A7E15">
        <w:t>We recognise that some adults may be at increased risk of abuse, neglect or exploitation and that everyone involved with CHYPS has a responsibility to respond appropriately to concerns.</w:t>
      </w:r>
    </w:p>
    <w:p w14:paraId="1D170622" w14:textId="77777777" w:rsidR="00E862F6" w:rsidRPr="008A7E15" w:rsidRDefault="00E862F6" w:rsidP="008A7E15">
      <w:pPr>
        <w:spacing w:after="0"/>
      </w:pPr>
    </w:p>
    <w:p w14:paraId="099D03B1" w14:textId="77777777" w:rsidR="008A7E15" w:rsidRPr="008A7E15" w:rsidRDefault="008A7E15" w:rsidP="008A7E15">
      <w:pPr>
        <w:spacing w:after="0"/>
        <w:rPr>
          <w:b/>
          <w:bCs/>
        </w:rPr>
      </w:pPr>
      <w:r w:rsidRPr="008A7E15">
        <w:rPr>
          <w:b/>
          <w:bCs/>
        </w:rPr>
        <w:t>2. Adults at Risk</w:t>
      </w:r>
    </w:p>
    <w:p w14:paraId="67A35F9C" w14:textId="77777777" w:rsidR="008A7E15" w:rsidRPr="008A7E15" w:rsidRDefault="008A7E15" w:rsidP="008A7E15">
      <w:pPr>
        <w:spacing w:after="0"/>
      </w:pPr>
      <w:r w:rsidRPr="008A7E15">
        <w:t>An adult may be considered at risk where they have care and support needs and may be unable to protect themselves from abuse, neglect or exploitation.</w:t>
      </w:r>
    </w:p>
    <w:p w14:paraId="0197DA5D" w14:textId="77777777" w:rsidR="008A7E15" w:rsidRDefault="008A7E15" w:rsidP="008A7E15">
      <w:pPr>
        <w:spacing w:after="0"/>
      </w:pPr>
      <w:r w:rsidRPr="008A7E15">
        <w:t>This may include, for example, an adult with a disability, illness, mental health needs, communication difficulties, or an adult who is otherwise vulnerable because of their circumstances.</w:t>
      </w:r>
    </w:p>
    <w:p w14:paraId="679CF0C9" w14:textId="77777777" w:rsidR="00E862F6" w:rsidRPr="008A7E15" w:rsidRDefault="00E862F6" w:rsidP="008A7E15">
      <w:pPr>
        <w:spacing w:after="0"/>
      </w:pPr>
    </w:p>
    <w:p w14:paraId="39A0CA79" w14:textId="77777777" w:rsidR="008A7E15" w:rsidRPr="008A7E15" w:rsidRDefault="008A7E15" w:rsidP="008A7E15">
      <w:pPr>
        <w:spacing w:after="0"/>
        <w:rPr>
          <w:b/>
          <w:bCs/>
        </w:rPr>
      </w:pPr>
      <w:r w:rsidRPr="008A7E15">
        <w:rPr>
          <w:b/>
          <w:bCs/>
        </w:rPr>
        <w:t>3. Recognising Abuse</w:t>
      </w:r>
    </w:p>
    <w:p w14:paraId="68844FA2" w14:textId="77777777" w:rsidR="008A7E15" w:rsidRPr="008A7E15" w:rsidRDefault="008A7E15" w:rsidP="008A7E15">
      <w:pPr>
        <w:spacing w:after="0"/>
      </w:pPr>
      <w:r w:rsidRPr="008A7E15">
        <w:t>Abuse can take many forms, including:</w:t>
      </w:r>
    </w:p>
    <w:p w14:paraId="36EFF0B0" w14:textId="77777777" w:rsidR="008A7E15" w:rsidRPr="008A7E15" w:rsidRDefault="008A7E15" w:rsidP="008A7E15">
      <w:pPr>
        <w:numPr>
          <w:ilvl w:val="0"/>
          <w:numId w:val="7"/>
        </w:numPr>
        <w:spacing w:after="0"/>
      </w:pPr>
      <w:r w:rsidRPr="008A7E15">
        <w:t>physical abuse;</w:t>
      </w:r>
    </w:p>
    <w:p w14:paraId="2DF16CED" w14:textId="77777777" w:rsidR="008A7E15" w:rsidRPr="008A7E15" w:rsidRDefault="008A7E15" w:rsidP="008A7E15">
      <w:pPr>
        <w:numPr>
          <w:ilvl w:val="0"/>
          <w:numId w:val="7"/>
        </w:numPr>
        <w:spacing w:after="0"/>
      </w:pPr>
      <w:r w:rsidRPr="008A7E15">
        <w:t>emotional or psychological abuse;</w:t>
      </w:r>
    </w:p>
    <w:p w14:paraId="21EC8389" w14:textId="77777777" w:rsidR="008A7E15" w:rsidRPr="008A7E15" w:rsidRDefault="008A7E15" w:rsidP="008A7E15">
      <w:pPr>
        <w:numPr>
          <w:ilvl w:val="0"/>
          <w:numId w:val="7"/>
        </w:numPr>
        <w:spacing w:after="0"/>
      </w:pPr>
      <w:r w:rsidRPr="008A7E15">
        <w:t>sexual abuse;</w:t>
      </w:r>
    </w:p>
    <w:p w14:paraId="097EE488" w14:textId="77777777" w:rsidR="008A7E15" w:rsidRPr="008A7E15" w:rsidRDefault="008A7E15" w:rsidP="008A7E15">
      <w:pPr>
        <w:numPr>
          <w:ilvl w:val="0"/>
          <w:numId w:val="7"/>
        </w:numPr>
        <w:spacing w:after="0"/>
      </w:pPr>
      <w:r w:rsidRPr="008A7E15">
        <w:t>financial abuse;</w:t>
      </w:r>
    </w:p>
    <w:p w14:paraId="6411ED00" w14:textId="77777777" w:rsidR="008A7E15" w:rsidRPr="008A7E15" w:rsidRDefault="008A7E15" w:rsidP="008A7E15">
      <w:pPr>
        <w:numPr>
          <w:ilvl w:val="0"/>
          <w:numId w:val="7"/>
        </w:numPr>
        <w:spacing w:after="0"/>
      </w:pPr>
      <w:r w:rsidRPr="008A7E15">
        <w:t>neglect or acts of omission;</w:t>
      </w:r>
    </w:p>
    <w:p w14:paraId="1EBE10AA" w14:textId="77777777" w:rsidR="008A7E15" w:rsidRPr="008A7E15" w:rsidRDefault="008A7E15" w:rsidP="008A7E15">
      <w:pPr>
        <w:numPr>
          <w:ilvl w:val="0"/>
          <w:numId w:val="7"/>
        </w:numPr>
        <w:spacing w:after="0"/>
      </w:pPr>
      <w:r w:rsidRPr="008A7E15">
        <w:t>discriminatory abuse;</w:t>
      </w:r>
    </w:p>
    <w:p w14:paraId="7C92004D" w14:textId="77777777" w:rsidR="008A7E15" w:rsidRPr="008A7E15" w:rsidRDefault="008A7E15" w:rsidP="008A7E15">
      <w:pPr>
        <w:numPr>
          <w:ilvl w:val="0"/>
          <w:numId w:val="7"/>
        </w:numPr>
        <w:spacing w:after="0"/>
      </w:pPr>
      <w:r w:rsidRPr="008A7E15">
        <w:t>domestic abuse;</w:t>
      </w:r>
    </w:p>
    <w:p w14:paraId="0822932C" w14:textId="77777777" w:rsidR="008A7E15" w:rsidRPr="008A7E15" w:rsidRDefault="008A7E15" w:rsidP="008A7E15">
      <w:pPr>
        <w:numPr>
          <w:ilvl w:val="0"/>
          <w:numId w:val="7"/>
        </w:numPr>
        <w:spacing w:after="0"/>
      </w:pPr>
      <w:r w:rsidRPr="008A7E15">
        <w:t>exploitation or modern slavery; and</w:t>
      </w:r>
    </w:p>
    <w:p w14:paraId="3174A294" w14:textId="77777777" w:rsidR="008A7E15" w:rsidRPr="008A7E15" w:rsidRDefault="008A7E15" w:rsidP="008A7E15">
      <w:pPr>
        <w:numPr>
          <w:ilvl w:val="0"/>
          <w:numId w:val="7"/>
        </w:numPr>
        <w:spacing w:after="0"/>
      </w:pPr>
      <w:r w:rsidRPr="008A7E15">
        <w:t>self-neglect.</w:t>
      </w:r>
    </w:p>
    <w:p w14:paraId="628DC5F4" w14:textId="77777777" w:rsidR="008A7E15" w:rsidRDefault="008A7E15" w:rsidP="008A7E15">
      <w:pPr>
        <w:spacing w:after="0"/>
      </w:pPr>
      <w:r w:rsidRPr="008A7E15">
        <w:t>Concerns may arise from something an adult tells a member of CHYPS, something someone observes, or a change in an individual's behaviour or circumstances.</w:t>
      </w:r>
    </w:p>
    <w:p w14:paraId="25B6E6EB" w14:textId="77777777" w:rsidR="00E862F6" w:rsidRPr="008A7E15" w:rsidRDefault="00E862F6" w:rsidP="008A7E15">
      <w:pPr>
        <w:spacing w:after="0"/>
      </w:pPr>
    </w:p>
    <w:p w14:paraId="73F018B3" w14:textId="77777777" w:rsidR="008A7E15" w:rsidRPr="008A7E15" w:rsidRDefault="008A7E15" w:rsidP="008A7E15">
      <w:pPr>
        <w:spacing w:after="0"/>
        <w:rPr>
          <w:b/>
          <w:bCs/>
        </w:rPr>
      </w:pPr>
      <w:r w:rsidRPr="008A7E15">
        <w:rPr>
          <w:b/>
          <w:bCs/>
        </w:rPr>
        <w:t>4. Responding to a Concern</w:t>
      </w:r>
    </w:p>
    <w:p w14:paraId="5CF07CEB" w14:textId="77777777" w:rsidR="008A7E15" w:rsidRPr="008A7E15" w:rsidRDefault="008A7E15" w:rsidP="008A7E15">
      <w:pPr>
        <w:spacing w:after="0"/>
      </w:pPr>
      <w:r w:rsidRPr="008A7E15">
        <w:t>Anyone involved with CHYPS who has a concern about an adult's safety should:</w:t>
      </w:r>
    </w:p>
    <w:p w14:paraId="10F520CF" w14:textId="77777777" w:rsidR="008A7E15" w:rsidRPr="008A7E15" w:rsidRDefault="008A7E15" w:rsidP="008A7E15">
      <w:pPr>
        <w:numPr>
          <w:ilvl w:val="0"/>
          <w:numId w:val="8"/>
        </w:numPr>
        <w:spacing w:after="0"/>
      </w:pPr>
      <w:r w:rsidRPr="008A7E15">
        <w:t>Listen calmly and take the concern seriously.</w:t>
      </w:r>
    </w:p>
    <w:p w14:paraId="26F86C15" w14:textId="77777777" w:rsidR="008A7E15" w:rsidRPr="008A7E15" w:rsidRDefault="008A7E15" w:rsidP="008A7E15">
      <w:pPr>
        <w:numPr>
          <w:ilvl w:val="0"/>
          <w:numId w:val="8"/>
        </w:numPr>
        <w:spacing w:after="0"/>
      </w:pPr>
      <w:r w:rsidRPr="008A7E15">
        <w:t>Allow the person to explain what has happened without leading or investigating.</w:t>
      </w:r>
    </w:p>
    <w:p w14:paraId="23573507" w14:textId="77777777" w:rsidR="008A7E15" w:rsidRPr="008A7E15" w:rsidRDefault="008A7E15" w:rsidP="008A7E15">
      <w:pPr>
        <w:numPr>
          <w:ilvl w:val="0"/>
          <w:numId w:val="8"/>
        </w:numPr>
        <w:spacing w:after="0"/>
      </w:pPr>
      <w:r w:rsidRPr="008A7E15">
        <w:t>Never promise to keep a safeguarding concern secret.</w:t>
      </w:r>
    </w:p>
    <w:p w14:paraId="639A0763" w14:textId="77777777" w:rsidR="008A7E15" w:rsidRPr="008A7E15" w:rsidRDefault="008A7E15" w:rsidP="008A7E15">
      <w:pPr>
        <w:numPr>
          <w:ilvl w:val="0"/>
          <w:numId w:val="8"/>
        </w:numPr>
        <w:spacing w:after="0"/>
      </w:pPr>
      <w:r w:rsidRPr="008A7E15">
        <w:t>Make a factual record of the concern as soon as possible.</w:t>
      </w:r>
    </w:p>
    <w:p w14:paraId="271A437F" w14:textId="11C134F5" w:rsidR="008A7E15" w:rsidRPr="008A7E15" w:rsidRDefault="008A7E15" w:rsidP="008A7E15">
      <w:pPr>
        <w:numPr>
          <w:ilvl w:val="0"/>
          <w:numId w:val="8"/>
        </w:numPr>
        <w:spacing w:after="0"/>
      </w:pPr>
      <w:r w:rsidRPr="008A7E15">
        <w:t>Report the concern promptly to the </w:t>
      </w:r>
      <w:r w:rsidRPr="008A7E15">
        <w:rPr>
          <w:b/>
          <w:bCs/>
        </w:rPr>
        <w:t>CHYPS Designated Safeguarding Lead (DSL)</w:t>
      </w:r>
      <w:r w:rsidRPr="008A7E15">
        <w:t> </w:t>
      </w:r>
      <w:r w:rsidR="00E862F6">
        <w:t xml:space="preserve">Esther Garbutt </w:t>
      </w:r>
      <w:r w:rsidRPr="008A7E15">
        <w:t>or their deputy</w:t>
      </w:r>
      <w:r w:rsidR="00E862F6">
        <w:t>, Neil Jeram Croft</w:t>
      </w:r>
    </w:p>
    <w:p w14:paraId="359C3382" w14:textId="77777777" w:rsidR="008A7E15" w:rsidRPr="008A7E15" w:rsidRDefault="008A7E15" w:rsidP="008A7E15">
      <w:pPr>
        <w:numPr>
          <w:ilvl w:val="0"/>
          <w:numId w:val="8"/>
        </w:numPr>
        <w:spacing w:after="0"/>
      </w:pPr>
      <w:r w:rsidRPr="008A7E15">
        <w:t>If there is an immediate risk of serious harm, contact the emergency services by calling </w:t>
      </w:r>
      <w:r w:rsidRPr="008A7E15">
        <w:rPr>
          <w:b/>
          <w:bCs/>
        </w:rPr>
        <w:t>999</w:t>
      </w:r>
      <w:r w:rsidRPr="008A7E15">
        <w:t>.</w:t>
      </w:r>
    </w:p>
    <w:p w14:paraId="4470C9EF" w14:textId="77777777" w:rsidR="008A7E15" w:rsidRDefault="008A7E15" w:rsidP="008A7E15">
      <w:pPr>
        <w:spacing w:after="0"/>
      </w:pPr>
      <w:r w:rsidRPr="008A7E15">
        <w:lastRenderedPageBreak/>
        <w:t>CHYPS staff and volunteers should </w:t>
      </w:r>
      <w:r w:rsidRPr="008A7E15">
        <w:rPr>
          <w:b/>
          <w:bCs/>
        </w:rPr>
        <w:t>not investigate allegations themselves</w:t>
      </w:r>
      <w:r w:rsidRPr="008A7E15">
        <w:t> or confront anyone alleged to have caused harm.</w:t>
      </w:r>
    </w:p>
    <w:p w14:paraId="34995730" w14:textId="77777777" w:rsidR="00E862F6" w:rsidRPr="008A7E15" w:rsidRDefault="00E862F6" w:rsidP="008A7E15">
      <w:pPr>
        <w:spacing w:after="0"/>
      </w:pPr>
    </w:p>
    <w:p w14:paraId="35FFA925" w14:textId="77777777" w:rsidR="008A7E15" w:rsidRPr="008A7E15" w:rsidRDefault="008A7E15" w:rsidP="008A7E15">
      <w:pPr>
        <w:spacing w:after="0"/>
        <w:rPr>
          <w:b/>
          <w:bCs/>
        </w:rPr>
      </w:pPr>
      <w:r w:rsidRPr="008A7E15">
        <w:rPr>
          <w:b/>
          <w:bCs/>
        </w:rPr>
        <w:t>5. Supporting Adults</w:t>
      </w:r>
    </w:p>
    <w:p w14:paraId="2C08C9AF" w14:textId="77777777" w:rsidR="008A7E15" w:rsidRPr="008A7E15" w:rsidRDefault="008A7E15" w:rsidP="008A7E15">
      <w:pPr>
        <w:spacing w:after="0"/>
      </w:pPr>
      <w:r w:rsidRPr="008A7E15">
        <w:t>CHYPS will treat adults with dignity, respect and sensitivity. Where appropriate, we will involve the adult in decisions concerning their safety and take account of their wishes, communication needs and ability to make decisions.</w:t>
      </w:r>
    </w:p>
    <w:p w14:paraId="682DFEDC" w14:textId="77777777" w:rsidR="008A7E15" w:rsidRDefault="008A7E15" w:rsidP="008A7E15">
      <w:pPr>
        <w:spacing w:after="0"/>
      </w:pPr>
      <w:r w:rsidRPr="008A7E15">
        <w:t>Safeguarding information will be treated confidentially but may be shared with appropriate agencies where necessary to protect someone from harm.</w:t>
      </w:r>
    </w:p>
    <w:p w14:paraId="56345CDE" w14:textId="77777777" w:rsidR="00E862F6" w:rsidRPr="008A7E15" w:rsidRDefault="00E862F6" w:rsidP="008A7E15">
      <w:pPr>
        <w:spacing w:after="0"/>
      </w:pPr>
    </w:p>
    <w:p w14:paraId="47973848" w14:textId="77777777" w:rsidR="008A7E15" w:rsidRPr="008A7E15" w:rsidRDefault="008A7E15" w:rsidP="008A7E15">
      <w:pPr>
        <w:spacing w:after="0"/>
        <w:rPr>
          <w:b/>
          <w:bCs/>
        </w:rPr>
      </w:pPr>
      <w:r w:rsidRPr="008A7E15">
        <w:rPr>
          <w:b/>
          <w:bCs/>
        </w:rPr>
        <w:t>6. Responsibilities</w:t>
      </w:r>
    </w:p>
    <w:p w14:paraId="0F56ED63" w14:textId="77777777" w:rsidR="008A7E15" w:rsidRPr="008A7E15" w:rsidRDefault="008A7E15" w:rsidP="008A7E15">
      <w:pPr>
        <w:spacing w:after="0"/>
      </w:pPr>
      <w:r w:rsidRPr="008A7E15">
        <w:t>The </w:t>
      </w:r>
      <w:r w:rsidRPr="008A7E15">
        <w:rPr>
          <w:b/>
          <w:bCs/>
        </w:rPr>
        <w:t>CHYPS DSL</w:t>
      </w:r>
      <w:r w:rsidRPr="008A7E15">
        <w:t> is responsible for managing safeguarding concerns involving adults at risk and, where appropriate, making referrals to relevant external agencies.</w:t>
      </w:r>
    </w:p>
    <w:p w14:paraId="14DDB088" w14:textId="77777777" w:rsidR="008A7E15" w:rsidRPr="008A7E15" w:rsidRDefault="008A7E15" w:rsidP="008A7E15">
      <w:pPr>
        <w:spacing w:after="0"/>
      </w:pPr>
      <w:r w:rsidRPr="008A7E15">
        <w:t>All CHYPS trustees, staff, volunteers and other adults working with the group are responsible for:</w:t>
      </w:r>
    </w:p>
    <w:p w14:paraId="17CA026A" w14:textId="77777777" w:rsidR="008A7E15" w:rsidRPr="008A7E15" w:rsidRDefault="008A7E15" w:rsidP="008A7E15">
      <w:pPr>
        <w:numPr>
          <w:ilvl w:val="0"/>
          <w:numId w:val="9"/>
        </w:numPr>
        <w:spacing w:after="0"/>
      </w:pPr>
      <w:r w:rsidRPr="008A7E15">
        <w:t>following this policy and the CHYPS Safeguarding Policy;</w:t>
      </w:r>
    </w:p>
    <w:p w14:paraId="3BCB480B" w14:textId="77777777" w:rsidR="008A7E15" w:rsidRPr="008A7E15" w:rsidRDefault="008A7E15" w:rsidP="008A7E15">
      <w:pPr>
        <w:numPr>
          <w:ilvl w:val="0"/>
          <w:numId w:val="9"/>
        </w:numPr>
        <w:spacing w:after="0"/>
      </w:pPr>
      <w:r w:rsidRPr="008A7E15">
        <w:t>completing any safeguarding training required by CHYPS;</w:t>
      </w:r>
    </w:p>
    <w:p w14:paraId="009795EE" w14:textId="77777777" w:rsidR="008A7E15" w:rsidRPr="008A7E15" w:rsidRDefault="008A7E15" w:rsidP="008A7E15">
      <w:pPr>
        <w:numPr>
          <w:ilvl w:val="0"/>
          <w:numId w:val="9"/>
        </w:numPr>
        <w:spacing w:after="0"/>
      </w:pPr>
      <w:r w:rsidRPr="008A7E15">
        <w:t>maintaining appropriate professional boundaries; and</w:t>
      </w:r>
    </w:p>
    <w:p w14:paraId="525F8D52" w14:textId="77777777" w:rsidR="008A7E15" w:rsidRDefault="008A7E15" w:rsidP="008A7E15">
      <w:pPr>
        <w:numPr>
          <w:ilvl w:val="0"/>
          <w:numId w:val="9"/>
        </w:numPr>
        <w:spacing w:after="0"/>
      </w:pPr>
      <w:r w:rsidRPr="008A7E15">
        <w:t>reporting concerns promptly.</w:t>
      </w:r>
    </w:p>
    <w:p w14:paraId="514DCD33" w14:textId="77777777" w:rsidR="00E862F6" w:rsidRPr="008A7E15" w:rsidRDefault="00E862F6" w:rsidP="00E862F6">
      <w:pPr>
        <w:spacing w:after="0"/>
        <w:ind w:left="720"/>
      </w:pPr>
    </w:p>
    <w:p w14:paraId="36BD7608" w14:textId="77777777" w:rsidR="008A7E15" w:rsidRPr="008A7E15" w:rsidRDefault="008A7E15" w:rsidP="008A7E15">
      <w:pPr>
        <w:spacing w:after="0"/>
        <w:rPr>
          <w:b/>
          <w:bCs/>
        </w:rPr>
      </w:pPr>
      <w:r w:rsidRPr="008A7E15">
        <w:rPr>
          <w:b/>
          <w:bCs/>
        </w:rPr>
        <w:t>7. Review</w:t>
      </w:r>
    </w:p>
    <w:p w14:paraId="1D65DDC9" w14:textId="77777777" w:rsidR="008A7E15" w:rsidRPr="008A7E15" w:rsidRDefault="008A7E15" w:rsidP="008A7E15">
      <w:pPr>
        <w:spacing w:after="0"/>
      </w:pPr>
      <w:r w:rsidRPr="008A7E15">
        <w:t>This policy will be reviewed regularly and following any significant safeguarding concern, relevant change in legislation or guidance, or change in CHYPS activities.</w:t>
      </w:r>
    </w:p>
    <w:p w14:paraId="5F7740CA" w14:textId="031450C2" w:rsidR="00D26EB3" w:rsidRPr="00974851" w:rsidRDefault="00D26EB3" w:rsidP="008A7E15">
      <w:pPr>
        <w:spacing w:after="0"/>
      </w:pPr>
    </w:p>
    <w:p w14:paraId="582D9E7B" w14:textId="77E30ADC" w:rsidR="00D26EB3" w:rsidRPr="00974851" w:rsidRDefault="00974851" w:rsidP="00974851">
      <w:pPr>
        <w:spacing w:after="0"/>
      </w:pPr>
      <w:r w:rsidRPr="00974851">
        <w:rPr>
          <w:b/>
          <w:bCs/>
        </w:rPr>
        <w:t>Approved by:</w:t>
      </w:r>
      <w:r w:rsidRPr="00974851">
        <w:t> __</w:t>
      </w:r>
      <w:r w:rsidR="00D26EB3">
        <w:t>Esther Garbutt</w:t>
      </w:r>
      <w:r w:rsidRPr="00974851">
        <w:t>_</w:t>
      </w:r>
      <w:r w:rsidRPr="00974851">
        <w:br/>
      </w:r>
      <w:r w:rsidRPr="00974851">
        <w:rPr>
          <w:b/>
          <w:bCs/>
        </w:rPr>
        <w:t>Position:</w:t>
      </w:r>
      <w:r w:rsidRPr="00974851">
        <w:t> ____</w:t>
      </w:r>
      <w:r w:rsidR="00D26EB3">
        <w:t>Safeguarding Lead</w:t>
      </w:r>
      <w:r w:rsidRPr="00974851">
        <w:t>____</w:t>
      </w:r>
    </w:p>
    <w:p w14:paraId="3402E27E" w14:textId="77777777" w:rsidR="00974851" w:rsidRPr="00974851" w:rsidRDefault="00974851" w:rsidP="00974851">
      <w:pPr>
        <w:spacing w:after="0"/>
      </w:pPr>
    </w:p>
    <w:p w14:paraId="238C1421" w14:textId="6329FD9F" w:rsidR="00B92FB9" w:rsidRDefault="00974851" w:rsidP="00974851">
      <w:pPr>
        <w:spacing w:after="0"/>
      </w:pPr>
      <w:r w:rsidRPr="00974851">
        <w:rPr>
          <w:b/>
          <w:bCs/>
        </w:rPr>
        <w:t>Date adopted:</w:t>
      </w:r>
      <w:r w:rsidRPr="00974851">
        <w:t> </w:t>
      </w:r>
      <w:r>
        <w:t>September 2026</w:t>
      </w:r>
      <w:r w:rsidRPr="00974851">
        <w:br/>
      </w:r>
      <w:r w:rsidRPr="00974851">
        <w:rPr>
          <w:b/>
          <w:bCs/>
        </w:rPr>
        <w:t>Review date:</w:t>
      </w:r>
      <w:r w:rsidRPr="00974851">
        <w:t> </w:t>
      </w:r>
      <w:r>
        <w:t>September 2027</w:t>
      </w:r>
    </w:p>
    <w:sectPr w:rsidR="00B92F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D0D0F"/>
    <w:multiLevelType w:val="multilevel"/>
    <w:tmpl w:val="734C8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D22DAF"/>
    <w:multiLevelType w:val="multilevel"/>
    <w:tmpl w:val="BBE28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792D90"/>
    <w:multiLevelType w:val="multilevel"/>
    <w:tmpl w:val="37F8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13324D"/>
    <w:multiLevelType w:val="multilevel"/>
    <w:tmpl w:val="01F2E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83627B"/>
    <w:multiLevelType w:val="multilevel"/>
    <w:tmpl w:val="B9EAE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F969BB"/>
    <w:multiLevelType w:val="multilevel"/>
    <w:tmpl w:val="03E4A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9631307"/>
    <w:multiLevelType w:val="multilevel"/>
    <w:tmpl w:val="3198F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6F65C72"/>
    <w:multiLevelType w:val="multilevel"/>
    <w:tmpl w:val="8B64F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E0241FB"/>
    <w:multiLevelType w:val="multilevel"/>
    <w:tmpl w:val="F8F68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8174637">
    <w:abstractNumId w:val="6"/>
  </w:num>
  <w:num w:numId="2" w16cid:durableId="1703940003">
    <w:abstractNumId w:val="8"/>
  </w:num>
  <w:num w:numId="3" w16cid:durableId="359863357">
    <w:abstractNumId w:val="1"/>
  </w:num>
  <w:num w:numId="4" w16cid:durableId="555244608">
    <w:abstractNumId w:val="0"/>
  </w:num>
  <w:num w:numId="5" w16cid:durableId="369696240">
    <w:abstractNumId w:val="3"/>
  </w:num>
  <w:num w:numId="6" w16cid:durableId="2049331084">
    <w:abstractNumId w:val="2"/>
  </w:num>
  <w:num w:numId="7" w16cid:durableId="1412391030">
    <w:abstractNumId w:val="4"/>
  </w:num>
  <w:num w:numId="8" w16cid:durableId="1465394663">
    <w:abstractNumId w:val="7"/>
  </w:num>
  <w:num w:numId="9" w16cid:durableId="15018503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851"/>
    <w:rsid w:val="00313CAD"/>
    <w:rsid w:val="00543972"/>
    <w:rsid w:val="008A7E15"/>
    <w:rsid w:val="00974851"/>
    <w:rsid w:val="00AC151C"/>
    <w:rsid w:val="00B92FB9"/>
    <w:rsid w:val="00D26EB3"/>
    <w:rsid w:val="00E862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4DEA5"/>
  <w15:chartTrackingRefBased/>
  <w15:docId w15:val="{920B51ED-2271-4D48-A286-0F7FA961A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8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8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748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8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8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8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8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8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8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8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8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8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8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8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8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8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8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851"/>
    <w:rPr>
      <w:rFonts w:eastAsiaTheme="majorEastAsia" w:cstheme="majorBidi"/>
      <w:color w:val="272727" w:themeColor="text1" w:themeTint="D8"/>
    </w:rPr>
  </w:style>
  <w:style w:type="paragraph" w:styleId="Title">
    <w:name w:val="Title"/>
    <w:basedOn w:val="Normal"/>
    <w:next w:val="Normal"/>
    <w:link w:val="TitleChar"/>
    <w:uiPriority w:val="10"/>
    <w:qFormat/>
    <w:rsid w:val="009748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8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8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8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851"/>
    <w:pPr>
      <w:spacing w:before="160"/>
      <w:jc w:val="center"/>
    </w:pPr>
    <w:rPr>
      <w:i/>
      <w:iCs/>
      <w:color w:val="404040" w:themeColor="text1" w:themeTint="BF"/>
    </w:rPr>
  </w:style>
  <w:style w:type="character" w:customStyle="1" w:styleId="QuoteChar">
    <w:name w:val="Quote Char"/>
    <w:basedOn w:val="DefaultParagraphFont"/>
    <w:link w:val="Quote"/>
    <w:uiPriority w:val="29"/>
    <w:rsid w:val="00974851"/>
    <w:rPr>
      <w:i/>
      <w:iCs/>
      <w:color w:val="404040" w:themeColor="text1" w:themeTint="BF"/>
    </w:rPr>
  </w:style>
  <w:style w:type="paragraph" w:styleId="ListParagraph">
    <w:name w:val="List Paragraph"/>
    <w:basedOn w:val="Normal"/>
    <w:uiPriority w:val="34"/>
    <w:qFormat/>
    <w:rsid w:val="00974851"/>
    <w:pPr>
      <w:ind w:left="720"/>
      <w:contextualSpacing/>
    </w:pPr>
  </w:style>
  <w:style w:type="character" w:styleId="IntenseEmphasis">
    <w:name w:val="Intense Emphasis"/>
    <w:basedOn w:val="DefaultParagraphFont"/>
    <w:uiPriority w:val="21"/>
    <w:qFormat/>
    <w:rsid w:val="00974851"/>
    <w:rPr>
      <w:i/>
      <w:iCs/>
      <w:color w:val="2F5496" w:themeColor="accent1" w:themeShade="BF"/>
    </w:rPr>
  </w:style>
  <w:style w:type="paragraph" w:styleId="IntenseQuote">
    <w:name w:val="Intense Quote"/>
    <w:basedOn w:val="Normal"/>
    <w:next w:val="Normal"/>
    <w:link w:val="IntenseQuoteChar"/>
    <w:uiPriority w:val="30"/>
    <w:qFormat/>
    <w:rsid w:val="009748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851"/>
    <w:rPr>
      <w:i/>
      <w:iCs/>
      <w:color w:val="2F5496" w:themeColor="accent1" w:themeShade="BF"/>
    </w:rPr>
  </w:style>
  <w:style w:type="character" w:styleId="IntenseReference">
    <w:name w:val="Intense Reference"/>
    <w:basedOn w:val="DefaultParagraphFont"/>
    <w:uiPriority w:val="32"/>
    <w:qFormat/>
    <w:rsid w:val="00974851"/>
    <w:rPr>
      <w:b/>
      <w:bCs/>
      <w:smallCaps/>
      <w:color w:val="2F5496" w:themeColor="accent1" w:themeShade="BF"/>
      <w:spacing w:val="5"/>
    </w:rPr>
  </w:style>
  <w:style w:type="character" w:styleId="Hyperlink">
    <w:name w:val="Hyperlink"/>
    <w:basedOn w:val="DefaultParagraphFont"/>
    <w:uiPriority w:val="99"/>
    <w:unhideWhenUsed/>
    <w:rsid w:val="00974851"/>
    <w:rPr>
      <w:color w:val="0563C1" w:themeColor="hyperlink"/>
      <w:u w:val="single"/>
    </w:rPr>
  </w:style>
  <w:style w:type="character" w:styleId="UnresolvedMention">
    <w:name w:val="Unresolved Mention"/>
    <w:basedOn w:val="DefaultParagraphFont"/>
    <w:uiPriority w:val="99"/>
    <w:semiHidden/>
    <w:unhideWhenUsed/>
    <w:rsid w:val="009748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acebook.com/CHYPSPantom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hyps.communication@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garbutt</dc:creator>
  <cp:keywords/>
  <dc:description/>
  <cp:lastModifiedBy>esther garbutt</cp:lastModifiedBy>
  <cp:revision>5</cp:revision>
  <dcterms:created xsi:type="dcterms:W3CDTF">2026-09-27T14:30:00Z</dcterms:created>
  <dcterms:modified xsi:type="dcterms:W3CDTF">2026-09-27T14:33:00Z</dcterms:modified>
</cp:coreProperties>
</file>